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66"/>
      </w:tblGrid>
      <w:tr w:rsidR="0041062F" w:rsidRPr="00D20691" w14:paraId="21002047" w14:textId="77777777" w:rsidTr="00EE431C">
        <w:trPr>
          <w:tblCellSpacing w:w="15" w:type="dxa"/>
        </w:trPr>
        <w:tc>
          <w:tcPr>
            <w:tcW w:w="10206" w:type="dxa"/>
            <w:vAlign w:val="center"/>
            <w:hideMark/>
          </w:tcPr>
          <w:p w14:paraId="72CCE496" w14:textId="77777777" w:rsidR="002664E6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bookmarkStart w:id="0" w:name="to_paragraph_id34877074"/>
            <w:bookmarkEnd w:id="0"/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14:paraId="396A524B" w14:textId="77777777" w:rsidR="00D20691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заповед за признаване или отказ на завършен период или клас за класовете от I до VI в учили</w:t>
            </w:r>
            <w:r w:rsidR="00892D89" w:rsidRPr="00365E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ще на чужда държава</w:t>
            </w:r>
            <w:r w:rsidRPr="00365E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</w:p>
          <w:p w14:paraId="3EE3CE34" w14:textId="77777777" w:rsidR="00892D89" w:rsidRPr="00365E96" w:rsidRDefault="00892D89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6A7B41" w14:textId="77777777" w:rsidR="00D20691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</w:t>
            </w:r>
            <w:r w:rsidR="00E20705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  <w:p w14:paraId="440748B3" w14:textId="77777777" w:rsidR="002664E6" w:rsidRPr="00365E96" w:rsidRDefault="002664E6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667CDDEE" w14:textId="77777777" w:rsidR="00D20691" w:rsidRPr="00365E96" w:rsidRDefault="00D20691" w:rsidP="00365E9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Наредба № 11 от 01.09.2016 г. за оценяване на резултатите от обучението на учениците (чл. 109, ал. 4);</w:t>
            </w:r>
          </w:p>
          <w:p w14:paraId="5F5AEAAC" w14:textId="77777777" w:rsidR="00D20691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DE9A1F3" w14:textId="77777777" w:rsidR="00F36C23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  <w:p w14:paraId="46F6BC79" w14:textId="77777777" w:rsidR="00E31E62" w:rsidRPr="00365E96" w:rsidRDefault="00397B3D" w:rsidP="00137B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6D09F0">
              <w:rPr>
                <w:rFonts w:ascii="Times New Roman" w:hAnsi="Times New Roman"/>
                <w:sz w:val="24"/>
                <w:szCs w:val="24"/>
                <w:lang w:val="bg-BG"/>
              </w:rPr>
              <w:t>ът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</w:t>
            </w:r>
            <w:r w:rsidR="00137B24">
              <w:rPr>
                <w:rFonts w:ascii="Times New Roman" w:hAnsi="Times New Roman"/>
                <w:sz w:val="24"/>
                <w:szCs w:val="24"/>
                <w:lang w:val="bg-BG"/>
              </w:rPr>
              <w:t>чилището</w:t>
            </w:r>
          </w:p>
          <w:p w14:paraId="02A93598" w14:textId="77777777" w:rsidR="00D20691" w:rsidRPr="00365E96" w:rsidRDefault="00D2069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079AE35" w14:textId="77777777" w:rsidR="002664E6" w:rsidRPr="00365E96" w:rsidRDefault="00137B24" w:rsidP="00D2069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  <w:r w:rsidR="00D20691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D20691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</w:t>
            </w:r>
          </w:p>
          <w:p w14:paraId="471D049E" w14:textId="77777777" w:rsidR="00397B3D" w:rsidRPr="00365E96" w:rsidRDefault="00397B3D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F46F851" w14:textId="77777777" w:rsidR="002664E6" w:rsidRPr="00365E96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Желаещите признаване на завършен период, клас, етап, на завършена степен на училищно образование и/или на професионална квалификация по документи, издадени от училища на чужди държави, подават заявление по образец, утвърден със заповед на министъра на образованието и науката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</w:p>
          <w:p w14:paraId="20B109E1" w14:textId="77777777"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 признаване на завършен период или клас за класовете от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до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VI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включително директорът на приемащото училище извършва оценка на представените документи и издава заповед за признаване и записване в училището или за отказ за признаване, като отчита: </w:t>
            </w:r>
          </w:p>
          <w:p w14:paraId="42D4B708" w14:textId="77777777"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продължителността на обучението; </w:t>
            </w:r>
          </w:p>
          <w:p w14:paraId="757E93E1" w14:textId="77777777"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 вида на училището, в което е проведено обучението; </w:t>
            </w:r>
          </w:p>
          <w:p w14:paraId="13FC271C" w14:textId="77777777"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изучаваните учебни предмети (ако има такива); </w:t>
            </w:r>
          </w:p>
          <w:p w14:paraId="4B752720" w14:textId="77777777"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4. правата, които дава документът в страната, в която е издаден. </w:t>
            </w:r>
          </w:p>
          <w:p w14:paraId="686ADB2D" w14:textId="77777777" w:rsidR="00CC37C4" w:rsidRPr="00365E96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Директорът се произнася по всеки конкретен случай на признаване в срок до 10 дни, считан от датата на представяне на документите</w:t>
            </w:r>
          </w:p>
          <w:p w14:paraId="66674468" w14:textId="77777777" w:rsidR="002664E6" w:rsidRPr="00365E96" w:rsidRDefault="002664E6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22B83BAD" w14:textId="77777777" w:rsidR="00892D89" w:rsidRPr="00365E96" w:rsidRDefault="00137B24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892D89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Образци на формуляри, които се попълват за предоставянето на административната услуга.</w:t>
            </w:r>
          </w:p>
          <w:p w14:paraId="10D612EC" w14:textId="77777777"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FA0AE9D" w14:textId="77777777" w:rsidR="00892D89" w:rsidRPr="00365E96" w:rsidRDefault="00365E96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З</w:t>
            </w:r>
            <w:r w:rsidR="0075710C"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аявление по образец, утвърден със заповед на министъра на образованието и науката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14:paraId="5257B6CB" w14:textId="77777777" w:rsidR="00F36C23" w:rsidRPr="00365E96" w:rsidRDefault="00F36C23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A0C6A08" w14:textId="77777777" w:rsidR="00892D89" w:rsidRPr="00365E96" w:rsidRDefault="00137B24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="00892D89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14:paraId="194C780B" w14:textId="77777777" w:rsidR="00365E96" w:rsidRPr="006D09F0" w:rsidRDefault="00365E96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Заявлението заедно с д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окументите за завършен период или клас за класовете от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до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VI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включително се подават в училището</w:t>
            </w:r>
          </w:p>
          <w:p w14:paraId="25A60E3F" w14:textId="77777777" w:rsidR="00365E96" w:rsidRPr="00365E96" w:rsidRDefault="00365E96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14:paraId="6E7D4EF7" w14:textId="77777777"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8. Информация за предоставяне</w:t>
            </w:r>
            <w:r w:rsidR="00397B3D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  <w:p w14:paraId="584B4FE4" w14:textId="77777777" w:rsidR="00397B3D" w:rsidRPr="00365E96" w:rsidRDefault="00397B3D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14:paraId="5C44C8E6" w14:textId="77777777" w:rsidR="00397B3D" w:rsidRPr="00365E96" w:rsidRDefault="00397B3D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</w:t>
            </w:r>
          </w:p>
          <w:p w14:paraId="55DC0F0C" w14:textId="77777777" w:rsidR="00397B3D" w:rsidRPr="00365E96" w:rsidRDefault="00397B3D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63A23FC" w14:textId="77777777"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9. Срок на действие на документа/индивидуалния административен акт.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14:paraId="2F837894" w14:textId="77777777" w:rsidR="00892D89" w:rsidRPr="00365E96" w:rsidRDefault="00397B3D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Безсроч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о</w:t>
            </w:r>
          </w:p>
          <w:p w14:paraId="61B58D52" w14:textId="77777777"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10. Такси и</w:t>
            </w:r>
            <w:r w:rsidR="00397B3D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ли цени</w:t>
            </w:r>
          </w:p>
          <w:p w14:paraId="0CFB6E8A" w14:textId="77777777" w:rsidR="00892D89" w:rsidRPr="00365E96" w:rsidRDefault="00892D89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14:paraId="24CC5F41" w14:textId="77777777"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F6F0027" w14:textId="77777777" w:rsidR="006A756C" w:rsidRPr="00365E96" w:rsidRDefault="006A756C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14:paraId="7065B334" w14:textId="77777777"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11. Орган, осъществяващ контрол върху дейността на органа по предоставянето на услугата.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14:paraId="0898C655" w14:textId="77777777" w:rsidR="00892D89" w:rsidRPr="00365E96" w:rsidRDefault="00397B3D" w:rsidP="00365E9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14:paraId="67FD68D8" w14:textId="77777777" w:rsidR="00E20705" w:rsidRPr="00365E96" w:rsidRDefault="00E20705" w:rsidP="00365E9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 на образованието е науката</w:t>
            </w:r>
          </w:p>
          <w:p w14:paraId="7FAC089F" w14:textId="77777777"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5D3BA05" w14:textId="77777777"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12. Ред, включително срокове за обжалване на действията на органа по предоставянето на услугата.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14:paraId="269407D7" w14:textId="77777777" w:rsidR="006D09F0" w:rsidRPr="006D09F0" w:rsidRDefault="006D09F0" w:rsidP="006D09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Отказът се обжалва по реда на Административнопроцесуалния кодекс пред Административен съд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14:paraId="17FD9B86" w14:textId="77777777" w:rsidR="00892D89" w:rsidRPr="00365E96" w:rsidRDefault="00892D89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744240A" w14:textId="77777777"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13. Електронен адрес за предложения във връзка с услугата.</w:t>
            </w:r>
          </w:p>
          <w:p w14:paraId="0C2794F6" w14:textId="77777777"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658A689F" w14:textId="576CB70F" w:rsidR="00397B3D" w:rsidRPr="00C5078A" w:rsidRDefault="00C5078A" w:rsidP="00960B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info-1601703@edu.mon.bg</w:t>
            </w:r>
          </w:p>
          <w:p w14:paraId="09DC9201" w14:textId="77777777"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6DD9D59A" w14:textId="77777777" w:rsidR="00960B4E" w:rsidRPr="00365E96" w:rsidRDefault="00397B3D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14. </w:t>
            </w:r>
            <w:r w:rsidR="00960B4E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</w:t>
            </w:r>
          </w:p>
          <w:p w14:paraId="58E45959" w14:textId="77777777"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B449475" w14:textId="77777777" w:rsidR="00C969CA" w:rsidRPr="00365E96" w:rsidRDefault="00406BC5" w:rsidP="002F628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406BC5">
              <w:rPr>
                <w:rFonts w:ascii="Times New Roman" w:hAnsi="Times New Roman"/>
                <w:sz w:val="24"/>
                <w:szCs w:val="24"/>
                <w:lang w:val="bg-BG"/>
              </w:rPr>
              <w:t>Лично/</w:t>
            </w:r>
            <w:r>
              <w:rPr>
                <w:rFonts w:ascii="Times New Roman" w:hAnsi="Times New Roman"/>
                <w:sz w:val="24"/>
                <w:szCs w:val="24"/>
                <w:lang w:val="bg-BG" w:eastAsia="bg-BG"/>
              </w:rPr>
              <w:t>от родителя/настойника на ученика/</w:t>
            </w:r>
            <w:r w:rsidRPr="00137B24">
              <w:rPr>
                <w:rFonts w:ascii="Times New Roman" w:hAnsi="Times New Roman"/>
                <w:sz w:val="24"/>
                <w:szCs w:val="24"/>
                <w:lang w:val="bg-BG" w:eastAsia="bg-BG"/>
              </w:rPr>
              <w:t xml:space="preserve"> </w:t>
            </w:r>
            <w:r w:rsidRPr="00406BC5">
              <w:rPr>
                <w:rFonts w:ascii="Times New Roman" w:hAnsi="Times New Roman"/>
                <w:sz w:val="24"/>
                <w:szCs w:val="24"/>
                <w:lang w:val="bg-BG"/>
              </w:rPr>
              <w:t>чрез упълномощено лице</w:t>
            </w:r>
          </w:p>
        </w:tc>
      </w:tr>
      <w:tr w:rsidR="00D20691" w:rsidRPr="00D20691" w14:paraId="4AA21ED3" w14:textId="77777777" w:rsidTr="00EE431C">
        <w:trPr>
          <w:tblCellSpacing w:w="15" w:type="dxa"/>
        </w:trPr>
        <w:tc>
          <w:tcPr>
            <w:tcW w:w="10206" w:type="dxa"/>
            <w:vAlign w:val="center"/>
          </w:tcPr>
          <w:p w14:paraId="1CE2FA1E" w14:textId="77777777"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14:paraId="48855AE5" w14:textId="77777777" w:rsidR="00E63DBF" w:rsidRDefault="00E63DBF" w:rsidP="002F628D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E63DBF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1B25B3"/>
    <w:multiLevelType w:val="hybridMultilevel"/>
    <w:tmpl w:val="F0907BFE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7677378">
    <w:abstractNumId w:val="1"/>
  </w:num>
  <w:num w:numId="2" w16cid:durableId="1467891439">
    <w:abstractNumId w:val="10"/>
  </w:num>
  <w:num w:numId="3" w16cid:durableId="1478768362">
    <w:abstractNumId w:val="8"/>
  </w:num>
  <w:num w:numId="4" w16cid:durableId="753664943">
    <w:abstractNumId w:val="2"/>
  </w:num>
  <w:num w:numId="5" w16cid:durableId="1548688548">
    <w:abstractNumId w:val="11"/>
  </w:num>
  <w:num w:numId="6" w16cid:durableId="1286817202">
    <w:abstractNumId w:val="5"/>
  </w:num>
  <w:num w:numId="7" w16cid:durableId="1948196786">
    <w:abstractNumId w:val="3"/>
  </w:num>
  <w:num w:numId="8" w16cid:durableId="1628463930">
    <w:abstractNumId w:val="6"/>
  </w:num>
  <w:num w:numId="9" w16cid:durableId="558053018">
    <w:abstractNumId w:val="4"/>
  </w:num>
  <w:num w:numId="10" w16cid:durableId="1955867834">
    <w:abstractNumId w:val="0"/>
  </w:num>
  <w:num w:numId="11" w16cid:durableId="2048528010">
    <w:abstractNumId w:val="9"/>
  </w:num>
  <w:num w:numId="12" w16cid:durableId="190271559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69CA"/>
    <w:rsid w:val="00066058"/>
    <w:rsid w:val="00066623"/>
    <w:rsid w:val="001322BF"/>
    <w:rsid w:val="00137B24"/>
    <w:rsid w:val="00140D81"/>
    <w:rsid w:val="00163731"/>
    <w:rsid w:val="001731BB"/>
    <w:rsid w:val="001C1286"/>
    <w:rsid w:val="002632B6"/>
    <w:rsid w:val="00264AA8"/>
    <w:rsid w:val="002664E6"/>
    <w:rsid w:val="00276B5F"/>
    <w:rsid w:val="002B624B"/>
    <w:rsid w:val="002D1D60"/>
    <w:rsid w:val="002E12C5"/>
    <w:rsid w:val="002F628D"/>
    <w:rsid w:val="00313CD1"/>
    <w:rsid w:val="00322BA2"/>
    <w:rsid w:val="00365E96"/>
    <w:rsid w:val="00397B3D"/>
    <w:rsid w:val="003A479C"/>
    <w:rsid w:val="003C49BA"/>
    <w:rsid w:val="00406BC5"/>
    <w:rsid w:val="0041062F"/>
    <w:rsid w:val="00423390"/>
    <w:rsid w:val="004248B4"/>
    <w:rsid w:val="00461C4A"/>
    <w:rsid w:val="00480374"/>
    <w:rsid w:val="00481031"/>
    <w:rsid w:val="004A4144"/>
    <w:rsid w:val="004C230B"/>
    <w:rsid w:val="005316A6"/>
    <w:rsid w:val="00561623"/>
    <w:rsid w:val="00594179"/>
    <w:rsid w:val="005B7128"/>
    <w:rsid w:val="00617303"/>
    <w:rsid w:val="006333CD"/>
    <w:rsid w:val="0065049F"/>
    <w:rsid w:val="006615C5"/>
    <w:rsid w:val="00663A33"/>
    <w:rsid w:val="006A378D"/>
    <w:rsid w:val="006A756C"/>
    <w:rsid w:val="006D09F0"/>
    <w:rsid w:val="006E11CC"/>
    <w:rsid w:val="0075710C"/>
    <w:rsid w:val="00771588"/>
    <w:rsid w:val="0078119A"/>
    <w:rsid w:val="007E157A"/>
    <w:rsid w:val="0083237B"/>
    <w:rsid w:val="00842B63"/>
    <w:rsid w:val="00842C3B"/>
    <w:rsid w:val="008924BE"/>
    <w:rsid w:val="00892D89"/>
    <w:rsid w:val="008B26AB"/>
    <w:rsid w:val="008C673F"/>
    <w:rsid w:val="008E025B"/>
    <w:rsid w:val="008E48C5"/>
    <w:rsid w:val="009051EC"/>
    <w:rsid w:val="00910D4E"/>
    <w:rsid w:val="00960B4E"/>
    <w:rsid w:val="009A6828"/>
    <w:rsid w:val="009B1CA2"/>
    <w:rsid w:val="009B3F66"/>
    <w:rsid w:val="009B75D3"/>
    <w:rsid w:val="00A31F8B"/>
    <w:rsid w:val="00A55CF1"/>
    <w:rsid w:val="00B36A21"/>
    <w:rsid w:val="00B540FF"/>
    <w:rsid w:val="00BC75C5"/>
    <w:rsid w:val="00BF4500"/>
    <w:rsid w:val="00C0010D"/>
    <w:rsid w:val="00C02CA6"/>
    <w:rsid w:val="00C37BB9"/>
    <w:rsid w:val="00C44BFE"/>
    <w:rsid w:val="00C5078A"/>
    <w:rsid w:val="00C6511D"/>
    <w:rsid w:val="00C969CA"/>
    <w:rsid w:val="00CC37C4"/>
    <w:rsid w:val="00D10D96"/>
    <w:rsid w:val="00D20691"/>
    <w:rsid w:val="00D80028"/>
    <w:rsid w:val="00D973F5"/>
    <w:rsid w:val="00DA1E95"/>
    <w:rsid w:val="00DA3C7A"/>
    <w:rsid w:val="00DA5433"/>
    <w:rsid w:val="00DB183A"/>
    <w:rsid w:val="00E20705"/>
    <w:rsid w:val="00E31E62"/>
    <w:rsid w:val="00E54900"/>
    <w:rsid w:val="00E63DBF"/>
    <w:rsid w:val="00E64347"/>
    <w:rsid w:val="00E832A9"/>
    <w:rsid w:val="00EE431C"/>
    <w:rsid w:val="00EE463A"/>
    <w:rsid w:val="00EE5ED1"/>
    <w:rsid w:val="00F36C23"/>
    <w:rsid w:val="00F4374A"/>
    <w:rsid w:val="00F63FF6"/>
    <w:rsid w:val="00FA4B05"/>
    <w:rsid w:val="00FB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ED2C3DB"/>
  <w15:docId w15:val="{ADD977D5-7062-4216-BEDC-A54693ABC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0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7321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21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32165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2165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32165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5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5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6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Емма Х. Зердебекян</cp:lastModifiedBy>
  <cp:revision>3</cp:revision>
  <cp:lastPrinted>2018-12-13T13:52:00Z</cp:lastPrinted>
  <dcterms:created xsi:type="dcterms:W3CDTF">2019-01-26T12:22:00Z</dcterms:created>
  <dcterms:modified xsi:type="dcterms:W3CDTF">2026-05-06T14:42:00Z</dcterms:modified>
</cp:coreProperties>
</file>